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CF93" w14:textId="33F95C92" w:rsidR="00BC4312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DE75EE">
        <w:rPr>
          <w:rFonts w:asciiTheme="minorHAnsi" w:hAnsiTheme="minorHAnsi" w:cstheme="minorHAnsi"/>
          <w:sz w:val="44"/>
          <w:szCs w:val="44"/>
        </w:rPr>
        <w:t>1</w:t>
      </w:r>
      <w:r w:rsidR="00766169">
        <w:rPr>
          <w:rFonts w:asciiTheme="minorHAnsi" w:hAnsiTheme="minorHAnsi" w:cstheme="minorHAnsi"/>
          <w:sz w:val="44"/>
          <w:szCs w:val="44"/>
        </w:rPr>
        <w:t>c</w:t>
      </w:r>
      <w:r w:rsidR="00BC4312">
        <w:rPr>
          <w:rFonts w:asciiTheme="minorHAnsi" w:hAnsiTheme="minorHAnsi" w:cstheme="minorHAnsi"/>
          <w:sz w:val="44"/>
          <w:szCs w:val="44"/>
        </w:rPr>
        <w:t xml:space="preserve"> </w:t>
      </w:r>
      <w:r>
        <w:rPr>
          <w:rFonts w:asciiTheme="minorHAnsi" w:hAnsiTheme="minorHAnsi" w:cstheme="minorHAnsi"/>
          <w:sz w:val="44"/>
          <w:szCs w:val="44"/>
        </w:rPr>
        <w:t>KRYCÍ LIST NABÍDKY</w:t>
      </w:r>
      <w:r w:rsidR="00BC4312">
        <w:rPr>
          <w:rFonts w:asciiTheme="minorHAnsi" w:hAnsiTheme="minorHAnsi" w:cstheme="minorHAnsi"/>
          <w:sz w:val="44"/>
          <w:szCs w:val="44"/>
        </w:rPr>
        <w:t xml:space="preserve"> </w:t>
      </w:r>
    </w:p>
    <w:p w14:paraId="0CE54D80" w14:textId="74EC5550" w:rsidR="00896684" w:rsidRPr="00BC4312" w:rsidRDefault="00BC4312" w:rsidP="0C783BDC">
      <w:pPr>
        <w:pStyle w:val="Zkladntextodsazen"/>
        <w:ind w:left="0" w:firstLine="0"/>
        <w:rPr>
          <w:rFonts w:asciiTheme="minorHAnsi" w:hAnsiTheme="minorHAnsi" w:cstheme="minorBidi"/>
          <w:sz w:val="44"/>
          <w:szCs w:val="44"/>
        </w:rPr>
      </w:pPr>
      <w:r w:rsidRPr="0C783BDC">
        <w:rPr>
          <w:rFonts w:asciiTheme="minorHAnsi" w:hAnsiTheme="minorHAnsi" w:cstheme="minorBidi"/>
          <w:sz w:val="44"/>
          <w:szCs w:val="44"/>
        </w:rPr>
        <w:t xml:space="preserve">ČÁST </w:t>
      </w:r>
      <w:r w:rsidR="5C125C3C" w:rsidRPr="0C783BDC">
        <w:rPr>
          <w:rFonts w:asciiTheme="minorHAnsi" w:hAnsiTheme="minorHAnsi" w:cstheme="minorBidi"/>
          <w:sz w:val="44"/>
          <w:szCs w:val="44"/>
        </w:rPr>
        <w:t>3</w:t>
      </w:r>
      <w:r w:rsidRPr="0C783BDC">
        <w:rPr>
          <w:rFonts w:asciiTheme="minorHAnsi" w:hAnsiTheme="minorHAnsi" w:cstheme="minorBidi"/>
          <w:sz w:val="44"/>
          <w:szCs w:val="44"/>
        </w:rPr>
        <w:t xml:space="preserve"> – </w:t>
      </w:r>
      <w:r w:rsidR="32058AA9" w:rsidRPr="0C783BDC">
        <w:rPr>
          <w:rFonts w:asciiTheme="minorHAnsi" w:hAnsiTheme="minorHAnsi" w:cstheme="minorBidi"/>
          <w:sz w:val="44"/>
          <w:szCs w:val="44"/>
        </w:rPr>
        <w:t xml:space="preserve">POJIŠTĚNÍ </w:t>
      </w:r>
      <w:r w:rsidR="00D24336" w:rsidRPr="0C783BDC">
        <w:rPr>
          <w:rFonts w:asciiTheme="minorHAnsi" w:hAnsiTheme="minorHAnsi" w:cstheme="minorBidi"/>
          <w:sz w:val="44"/>
          <w:szCs w:val="44"/>
        </w:rPr>
        <w:t xml:space="preserve">ŠKOD ZPŮSOBENÝCH TERORISMEM </w:t>
      </w:r>
      <w:r w:rsidR="00791167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483A2801">
              <v:group id="Skupina 2301" style="width:453.6pt;height:.95pt;mso-position-horizontal-relative:char;mso-position-vertical-relative:line" coordsize="57607,12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style="position:absolute;width:57607;height:121;visibility:visible;mso-wrap-style:square;v-text-anchor:top" coordsize="5760720,12192" o:spid="_x0000_s1027" fillcolor="#00a8c8" stroked="f" strokeweight="0" path="m,l5760720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>
                  <v:stroke miterlimit="83231f" joinstyle="miter"/>
                  <v:path textboxrect="0,0,5760720,12192" arrowok="t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896684" w14:paraId="5362F707" w14:textId="77777777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E34B" w14:textId="77777777" w:rsidR="00896684" w:rsidRPr="00874A37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90085210"/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Zadavatel: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8C24" w14:textId="605896ED" w:rsidR="00896684" w:rsidRPr="00874A37" w:rsidRDefault="0079116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874A37" w:rsidRPr="00874A3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Želivská provozní a.s.</w:t>
            </w:r>
          </w:p>
        </w:tc>
      </w:tr>
      <w:tr w:rsidR="00896684" w14:paraId="6C0B4910" w14:textId="77777777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B98FE" w14:textId="77777777" w:rsidR="00896684" w:rsidRPr="00874A37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IČO: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0CC2" w14:textId="6EAD66D6" w:rsidR="00896684" w:rsidRPr="00874A37" w:rsidRDefault="00874A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>29131804</w:t>
            </w:r>
          </w:p>
        </w:tc>
      </w:tr>
      <w:tr w:rsidR="00896684" w14:paraId="4AA30F36" w14:textId="77777777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DBCF" w14:textId="77777777" w:rsidR="00896684" w:rsidRPr="00874A37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Sídlo: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4461" w14:textId="77777777" w:rsidR="00896684" w:rsidRPr="00874A37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K Horkám 16/23, 102 00 Praha 10</w:t>
            </w:r>
          </w:p>
        </w:tc>
      </w:tr>
      <w:tr w:rsidR="00896684" w14:paraId="509369B3" w14:textId="77777777">
        <w:trPr>
          <w:trHeight w:hRule="exact" w:val="7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5984" w14:textId="77777777" w:rsidR="00896684" w:rsidRPr="00874A37" w:rsidRDefault="007911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Název veřejné zakázky: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010F" w14:textId="225F9F1D" w:rsidR="00896684" w:rsidRPr="00874A37" w:rsidRDefault="00BC43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POJIŠTĚNÍ MAJETKU, ODPOVĚDNOSTI A TERORISMU</w:t>
            </w:r>
          </w:p>
        </w:tc>
      </w:tr>
      <w:bookmarkEnd w:id="0"/>
      <w:bookmarkEnd w:id="1"/>
    </w:tbl>
    <w:p w14:paraId="4202511F" w14:textId="77777777" w:rsidR="00896684" w:rsidRDefault="00896684">
      <w:pPr>
        <w:rPr>
          <w:rFonts w:asciiTheme="minorHAnsi" w:hAnsiTheme="minorHAnsi" w:cstheme="minorHAnsi"/>
          <w:bCs/>
          <w:sz w:val="22"/>
          <w:szCs w:val="22"/>
        </w:rPr>
      </w:pPr>
    </w:p>
    <w:p w14:paraId="01299B87" w14:textId="77777777" w:rsidR="00896684" w:rsidRDefault="00896684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C5BC6F8" w14:textId="05BEA75B" w:rsidR="00896684" w:rsidRDefault="00791167">
      <w:pPr>
        <w:autoSpaceDE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Uchazeč:</w:t>
      </w:r>
    </w:p>
    <w:p w14:paraId="27ECE712" w14:textId="29F61241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46696240" w14:textId="79C55C86" w:rsidR="00896684" w:rsidRDefault="00791167" w:rsidP="00F52AE5">
      <w:pPr>
        <w:tabs>
          <w:tab w:val="left" w:pos="283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53EAFA61" w14:textId="62A2A909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874A3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78943FDD" w14:textId="4453BE0F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6A62FF50" w14:textId="77777777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72E98DFB" w14:textId="201ABEDC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Tel. :</w:t>
      </w:r>
      <w:proofErr w:type="gramEnd"/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3D47CB32" w14:textId="63765961" w:rsidR="00896684" w:rsidRDefault="00791167" w:rsidP="00F52AE5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34104B52" w14:textId="77777777" w:rsidR="00896684" w:rsidRDefault="00896684">
      <w:pPr>
        <w:autoSpaceDE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4347"/>
        <w:gridCol w:w="4843"/>
      </w:tblGrid>
      <w:tr w:rsidR="003A6333" w14:paraId="0D882079" w14:textId="77777777" w:rsidTr="001424A7">
        <w:trPr>
          <w:trHeight w:val="454"/>
        </w:trPr>
        <w:tc>
          <w:tcPr>
            <w:tcW w:w="9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579BC2AC" w14:textId="77777777" w:rsidR="003A6333" w:rsidRPr="00874A37" w:rsidRDefault="003A6333" w:rsidP="001424A7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715BA65E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NABÍDKOVÁ CENA</w:t>
            </w:r>
          </w:p>
        </w:tc>
      </w:tr>
      <w:tr w:rsidR="003A6333" w14:paraId="4A6E2DB8" w14:textId="77777777" w:rsidTr="001424A7">
        <w:trPr>
          <w:trHeight w:hRule="exact" w:val="1154"/>
        </w:trPr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26938" w14:textId="77777777" w:rsidR="003A6333" w:rsidRDefault="003A6333" w:rsidP="001424A7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Nabídková cena 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(tj. výše nabídnutého pojistného) </w:t>
            </w: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v Kč </w:t>
            </w:r>
            <w:r w:rsidRPr="00E9084B">
              <w:rPr>
                <w:rFonts w:asciiTheme="minorHAnsi" w:eastAsia="Arial" w:hAnsiTheme="minorHAnsi" w:cstheme="minorHAnsi"/>
                <w:sz w:val="24"/>
                <w:szCs w:val="24"/>
              </w:rPr>
              <w:t>za pojistné období</w:t>
            </w:r>
          </w:p>
          <w:p w14:paraId="069B6A14" w14:textId="77777777" w:rsidR="003A6333" w:rsidRPr="00874A37" w:rsidRDefault="003A6333" w:rsidP="001424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(12 měsíců)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4147DA" w14:textId="77777777" w:rsidR="003A6333" w:rsidRPr="00874A37" w:rsidRDefault="003A6333" w:rsidP="001424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A6333" w14:paraId="75BF56FB" w14:textId="77777777" w:rsidTr="001424A7">
        <w:trPr>
          <w:trHeight w:hRule="exact" w:val="851"/>
        </w:trPr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CB62B" w14:textId="77777777" w:rsidR="003A6333" w:rsidRPr="00874A37" w:rsidRDefault="003A6333" w:rsidP="001424A7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Uplatnění slevy v [%]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59704" w14:textId="77777777" w:rsidR="003A6333" w:rsidRPr="00874A37" w:rsidRDefault="003A6333" w:rsidP="001424A7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3A6333" w14:paraId="227F7254" w14:textId="77777777" w:rsidTr="001424A7">
        <w:trPr>
          <w:trHeight w:hRule="exact" w:val="851"/>
        </w:trPr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8D5EA" w14:textId="77777777" w:rsidR="003A6333" w:rsidRPr="00874A37" w:rsidRDefault="003A6333" w:rsidP="001424A7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Uplatnění slevy v Kč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3603A" w14:textId="77777777" w:rsidR="003A6333" w:rsidRPr="00874A37" w:rsidRDefault="003A6333" w:rsidP="001424A7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3A6333" w14:paraId="5EBE5E39" w14:textId="77777777" w:rsidTr="001424A7">
        <w:trPr>
          <w:trHeight w:hRule="exact" w:val="1147"/>
        </w:trPr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E51D184" w14:textId="77777777" w:rsidR="003A6333" w:rsidRPr="00D9591B" w:rsidRDefault="003A6333" w:rsidP="001424A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15BA65E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Nabídková cena v Kč za pojistné období (12 měsíců) </w:t>
            </w:r>
            <w:r w:rsidRPr="715BA65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 uplatnění veškerých poskytnutých slev</w:t>
            </w:r>
          </w:p>
        </w:tc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73DF75FD" w14:textId="77777777" w:rsidR="003A6333" w:rsidRPr="00D9591B" w:rsidRDefault="003A6333" w:rsidP="001424A7">
            <w:pP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05CD65B" w14:textId="77777777" w:rsidR="00896684" w:rsidRDefault="00896684">
      <w:pPr>
        <w:autoSpaceDE w:val="0"/>
        <w:spacing w:after="24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1D25A412" w14:textId="77777777" w:rsidR="00BC4312" w:rsidRDefault="00BC4312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521935" w14:textId="7A3D4FA7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Osoba oprávněná jednat jménem uchazeče: </w:t>
      </w:r>
    </w:p>
    <w:p w14:paraId="1EE2F74E" w14:textId="161AD0B6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jméno, funkce, podpis………………………………………………………………………………….</w:t>
      </w:r>
    </w:p>
    <w:p w14:paraId="35594AE2" w14:textId="77777777" w:rsidR="00896684" w:rsidRDefault="00896684">
      <w:pPr>
        <w:rPr>
          <w:rFonts w:asciiTheme="minorHAnsi" w:hAnsiTheme="minorHAnsi" w:cstheme="minorHAnsi"/>
          <w:sz w:val="22"/>
          <w:szCs w:val="22"/>
        </w:rPr>
      </w:pPr>
    </w:p>
    <w:sectPr w:rsidR="008966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3048B8"/>
    <w:rsid w:val="00324D89"/>
    <w:rsid w:val="003A6333"/>
    <w:rsid w:val="00401689"/>
    <w:rsid w:val="004C31C3"/>
    <w:rsid w:val="004D6308"/>
    <w:rsid w:val="004E614C"/>
    <w:rsid w:val="00681270"/>
    <w:rsid w:val="006D14FB"/>
    <w:rsid w:val="00724E41"/>
    <w:rsid w:val="00766169"/>
    <w:rsid w:val="00791167"/>
    <w:rsid w:val="0083133E"/>
    <w:rsid w:val="00874A37"/>
    <w:rsid w:val="00896684"/>
    <w:rsid w:val="009764D4"/>
    <w:rsid w:val="00AC28A7"/>
    <w:rsid w:val="00BC4312"/>
    <w:rsid w:val="00C8618C"/>
    <w:rsid w:val="00D24336"/>
    <w:rsid w:val="00DE4D9F"/>
    <w:rsid w:val="00DE75EE"/>
    <w:rsid w:val="00E41D60"/>
    <w:rsid w:val="00E52A46"/>
    <w:rsid w:val="00F52AE5"/>
    <w:rsid w:val="0C783BDC"/>
    <w:rsid w:val="32058AA9"/>
    <w:rsid w:val="32EEF591"/>
    <w:rsid w:val="5C125C3C"/>
    <w:rsid w:val="65A6328F"/>
    <w:rsid w:val="66D2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582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Eva Schutová</cp:lastModifiedBy>
  <cp:revision>29</cp:revision>
  <cp:lastPrinted>2025-06-10T07:13:00Z</cp:lastPrinted>
  <dcterms:created xsi:type="dcterms:W3CDTF">2023-02-20T15:10:00Z</dcterms:created>
  <dcterms:modified xsi:type="dcterms:W3CDTF">2025-06-10T07:13:00Z</dcterms:modified>
</cp:coreProperties>
</file>